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IE" w:eastAsia="en-I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8637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8637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3F33B18"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6C7334EE"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5A4D08C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1EC15ED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5857B67A" w:rsidR="008921A7" w:rsidRDefault="00586370" w:rsidP="008921A7">
      <w:pPr>
        <w:spacing w:after="0"/>
        <w:rPr>
          <w:b/>
          <w:lang w:val="en-GB"/>
        </w:rPr>
      </w:pPr>
      <w:r>
        <w:rPr>
          <w:rFonts w:eastAsia="Times New Roman" w:cstheme="minorHAnsi"/>
          <w:b/>
          <w:bCs/>
          <w:i/>
          <w:iCs/>
          <w:noProof/>
          <w:color w:val="000000"/>
          <w:sz w:val="16"/>
          <w:szCs w:val="16"/>
          <w:lang w:val="en-IE" w:eastAsia="en-IE"/>
        </w:rPr>
        <w:drawing>
          <wp:anchor distT="0" distB="0" distL="114300" distR="114300" simplePos="0" relativeHeight="251663872" behindDoc="0" locked="0" layoutInCell="1" allowOverlap="1" wp14:anchorId="28BB0AA4" wp14:editId="79574C4A">
            <wp:simplePos x="0" y="0"/>
            <wp:positionH relativeFrom="column">
              <wp:posOffset>3264535</wp:posOffset>
            </wp:positionH>
            <wp:positionV relativeFrom="paragraph">
              <wp:posOffset>-5325745</wp:posOffset>
            </wp:positionV>
            <wp:extent cx="847725" cy="847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772DC357" w14:textId="2A2E1860"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E0E5DD3" w:rsidR="003D5F36" w:rsidRDefault="003D5F36" w:rsidP="006F4618">
      <w:pPr>
        <w:spacing w:after="0"/>
        <w:rPr>
          <w:b/>
          <w:lang w:val="en-GB"/>
        </w:rPr>
      </w:pPr>
    </w:p>
    <w:p w14:paraId="03F1E32F" w14:textId="2101A179" w:rsidR="006F4618" w:rsidRDefault="00586370" w:rsidP="003316CA">
      <w:pPr>
        <w:spacing w:after="0"/>
        <w:jc w:val="center"/>
        <w:rPr>
          <w:b/>
          <w:lang w:val="en-GB"/>
        </w:rPr>
      </w:pPr>
      <w:r>
        <w:rPr>
          <w:rFonts w:eastAsia="Times New Roman" w:cstheme="minorHAnsi"/>
          <w:b/>
          <w:bCs/>
          <w:i/>
          <w:iCs/>
          <w:noProof/>
          <w:color w:val="000000"/>
          <w:sz w:val="16"/>
          <w:szCs w:val="16"/>
          <w:lang w:val="en-IE" w:eastAsia="en-IE"/>
        </w:rPr>
        <w:drawing>
          <wp:anchor distT="0" distB="0" distL="114300" distR="114300" simplePos="0" relativeHeight="251659776" behindDoc="0" locked="0" layoutInCell="1" allowOverlap="1" wp14:anchorId="389B61C8" wp14:editId="111CCF24">
            <wp:simplePos x="0" y="0"/>
            <wp:positionH relativeFrom="column">
              <wp:posOffset>3171190</wp:posOffset>
            </wp:positionH>
            <wp:positionV relativeFrom="paragraph">
              <wp:posOffset>-855980</wp:posOffset>
            </wp:positionV>
            <wp:extent cx="84772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2017FF">
        <w:rPr>
          <w:b/>
          <w:lang w:val="en-GB"/>
        </w:rPr>
        <w:t>After</w:t>
      </w:r>
      <w:r w:rsidR="00F94524">
        <w:rPr>
          <w:b/>
          <w:lang w:val="en-GB"/>
        </w:rPr>
        <w:t xml:space="preserve"> the</w:t>
      </w:r>
      <w:r w:rsidR="002017FF" w:rsidRPr="000D0ADC">
        <w:rPr>
          <w:b/>
          <w:lang w:val="en-GB"/>
        </w:rPr>
        <w:t xml:space="preserve"> Mobility</w:t>
      </w:r>
    </w:p>
    <w:p w14:paraId="2C9028C9" w14:textId="0FCC05A7" w:rsidR="002017FF" w:rsidRPr="003316CA" w:rsidRDefault="00113E37" w:rsidP="003316CA">
      <w:pPr>
        <w:spacing w:after="0"/>
        <w:jc w:val="center"/>
        <w:rPr>
          <w:b/>
          <w:sz w:val="16"/>
          <w:szCs w:val="16"/>
          <w:lang w:val="en-GB"/>
        </w:rPr>
      </w:pPr>
      <w:bookmarkStart w:id="0" w:name="_GoBack"/>
      <w:bookmarkEnd w:id="0"/>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86370">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IE" w:eastAsia="en-I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IE" w:eastAsia="en-I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IE" w:eastAsia="en-I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6370"/>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7DA50C83-5595-42C7-9DD7-3888718E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schemas.openxmlformats.org/package/2006/metadata/core-properties"/>
    <ds:schemaRef ds:uri="http://purl.org/dc/elements/1.1/"/>
    <ds:schemaRef ds:uri="5e096da0-7658-45d2-ba1d-117eb64c3931"/>
    <ds:schemaRef ds:uri="http://www.w3.org/XML/1998/namespace"/>
    <ds:schemaRef ds:uri="http://purl.org/dc/terms/"/>
    <ds:schemaRef ds:uri="http://purl.org/dc/dcmitype/"/>
    <ds:schemaRef ds:uri="http://schemas.microsoft.com/office/2006/documentManagement/typ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18657-F7B1-4D86-B8CD-2E3B77AF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3</cp:revision>
  <cp:lastPrinted>2015-04-10T09:51:00Z</cp:lastPrinted>
  <dcterms:created xsi:type="dcterms:W3CDTF">2017-03-13T14:32:00Z</dcterms:created>
  <dcterms:modified xsi:type="dcterms:W3CDTF">2017-04-24T11:40:00Z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